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F5586" w14:textId="77777777" w:rsidR="00AB659A" w:rsidRPr="00A976D8" w:rsidRDefault="00AB659A" w:rsidP="00AB65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14:paraId="5750C40E" w14:textId="77777777" w:rsidR="00AB659A" w:rsidRPr="00A976D8" w:rsidRDefault="00AB659A" w:rsidP="00AB65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на оказание платных образовательных услуг</w:t>
      </w:r>
    </w:p>
    <w:p w14:paraId="507E26C6" w14:textId="77777777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A26408" w14:textId="188A63B8" w:rsidR="00AB659A" w:rsidRPr="00A976D8" w:rsidRDefault="00AB659A" w:rsidP="00AB6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г. Сызрань </w:t>
      </w:r>
      <w:r w:rsidRPr="00A976D8">
        <w:rPr>
          <w:rFonts w:ascii="Times New Roman" w:hAnsi="Times New Roman" w:cs="Times New Roman"/>
          <w:sz w:val="24"/>
          <w:szCs w:val="24"/>
        </w:rPr>
        <w:tab/>
      </w:r>
      <w:r w:rsidRPr="00A976D8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</w:r>
      <w:r w:rsidR="00E66652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E6665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66652">
        <w:rPr>
          <w:rFonts w:ascii="Times New Roman" w:hAnsi="Times New Roman" w:cs="Times New Roman"/>
          <w:sz w:val="24"/>
          <w:szCs w:val="24"/>
        </w:rPr>
        <w:t>___»_________ 2025</w:t>
      </w:r>
      <w:r w:rsidRPr="00A976D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AE4422C" w14:textId="77777777" w:rsidR="00AB659A" w:rsidRPr="00A976D8" w:rsidRDefault="00AB659A" w:rsidP="00AB6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1CB85D3" w14:textId="43EB1B6B" w:rsidR="00AB659A" w:rsidRPr="00A976D8" w:rsidRDefault="00AB659A" w:rsidP="00AB6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bookmarkStart w:id="0" w:name="Par85"/>
      <w:bookmarkEnd w:id="0"/>
      <w:r w:rsidRPr="00A976D8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(повышения квалификации) специалистов центра повышения квалификации «Ресурсный центр г.о. Сызрань Самарской обл</w:t>
      </w:r>
      <w:r w:rsidR="00E66652">
        <w:rPr>
          <w:rFonts w:ascii="Times New Roman" w:hAnsi="Times New Roman"/>
          <w:sz w:val="24"/>
          <w:szCs w:val="24"/>
        </w:rPr>
        <w:t>асти», в лице директора Окуневой</w:t>
      </w:r>
      <w:r w:rsidRPr="00A976D8">
        <w:rPr>
          <w:rFonts w:ascii="Times New Roman" w:hAnsi="Times New Roman"/>
          <w:sz w:val="24"/>
          <w:szCs w:val="24"/>
        </w:rPr>
        <w:t xml:space="preserve"> Юлии Сергеевны, действующей на основании Устава, а также в соответствии с лицензией на осуществление образовательной деятельности от 10.06.2016 № 6833, именуемый в дальнейшем Исполнитель, с одной стороны, и</w:t>
      </w:r>
      <w:r w:rsidRPr="00A976D8">
        <w:rPr>
          <w:rFonts w:ascii="Times New Roman" w:hAnsi="Times New Roman"/>
          <w:sz w:val="24"/>
          <w:szCs w:val="24"/>
          <w:u w:val="single"/>
        </w:rPr>
        <w:t>__________________________________________,</w:t>
      </w:r>
      <w:r w:rsidRPr="00A976D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A976D8">
        <w:rPr>
          <w:rFonts w:ascii="Times New Roman" w:hAnsi="Times New Roman"/>
          <w:sz w:val="24"/>
          <w:szCs w:val="24"/>
        </w:rPr>
        <w:t xml:space="preserve">действующего на основании паспорта </w:t>
      </w:r>
      <w:r w:rsidRPr="00A976D8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  <w:r w:rsidRPr="00A976D8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Pr="00A976D8">
        <w:rPr>
          <w:rFonts w:ascii="Times New Roman" w:hAnsi="Times New Roman"/>
          <w:b/>
          <w:sz w:val="24"/>
          <w:szCs w:val="24"/>
        </w:rPr>
        <w:t>«Обучающийся»</w:t>
      </w:r>
      <w:r w:rsidRPr="00A976D8">
        <w:rPr>
          <w:rFonts w:ascii="Times New Roman" w:hAnsi="Times New Roman"/>
          <w:sz w:val="24"/>
          <w:szCs w:val="24"/>
        </w:rPr>
        <w:t>, с другой стороны, совместно именуемые «Стороны», заключили настоящий Договор, далее «Договор», о нижеследующем:</w:t>
      </w:r>
    </w:p>
    <w:p w14:paraId="17D9C29A" w14:textId="77777777" w:rsidR="00AB659A" w:rsidRPr="00A976D8" w:rsidRDefault="00AB659A" w:rsidP="00AB659A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0B4459" w14:textId="77777777" w:rsidR="00AB659A" w:rsidRPr="00A976D8" w:rsidRDefault="00AB659A" w:rsidP="00AB659A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349B8DE" w14:textId="16C9F222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            1.1. Исполнитель обязуется предоставить образовательную услугу по предоставлению дополнительного профессионального образования (повышения квалификации) </w:t>
      </w:r>
      <w:r w:rsidR="00F93BD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D774FB">
        <w:rPr>
          <w:rFonts w:ascii="Times New Roman" w:hAnsi="Times New Roman" w:cs="Times New Roman"/>
          <w:sz w:val="24"/>
          <w:szCs w:val="24"/>
        </w:rPr>
        <w:t>для</w:t>
      </w:r>
      <w:r w:rsidRPr="00A976D8">
        <w:rPr>
          <w:rFonts w:ascii="Times New Roman" w:hAnsi="Times New Roman" w:cs="Times New Roman"/>
          <w:sz w:val="24"/>
          <w:szCs w:val="24"/>
        </w:rPr>
        <w:t xml:space="preserve"> Обучающегося (Приложение №1 к Договору) (далее – Обучающийся), а Обучающийся обязуется оплатить образовательную услугу по предоставлению дополнительного профессионального образования (повышение</w:t>
      </w:r>
      <w:r w:rsidR="00485B99">
        <w:rPr>
          <w:rFonts w:ascii="Times New Roman" w:hAnsi="Times New Roman" w:cs="Times New Roman"/>
          <w:sz w:val="24"/>
          <w:szCs w:val="24"/>
        </w:rPr>
        <w:t xml:space="preserve"> квалификац</w:t>
      </w:r>
      <w:r w:rsidR="00F93BD7">
        <w:rPr>
          <w:rFonts w:ascii="Times New Roman" w:hAnsi="Times New Roman" w:cs="Times New Roman"/>
          <w:sz w:val="24"/>
          <w:szCs w:val="24"/>
        </w:rPr>
        <w:t>ии) _______________________</w:t>
      </w:r>
      <w:r w:rsidRPr="00A976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45C868" w14:textId="2280F02F" w:rsidR="00AB659A" w:rsidRPr="00A976D8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hAnsi="Times New Roman"/>
          <w:sz w:val="24"/>
          <w:szCs w:val="24"/>
        </w:rPr>
        <w:t xml:space="preserve">       1.2. С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рок освоения образовательной программы: </w:t>
      </w:r>
      <w:r w:rsidR="00F93BD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D774FB" w:rsidRPr="00D774F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D04AA">
        <w:rPr>
          <w:rFonts w:ascii="Times New Roman" w:eastAsia="Times New Roman" w:hAnsi="Times New Roman"/>
          <w:sz w:val="24"/>
          <w:szCs w:val="24"/>
          <w:lang w:eastAsia="ru-RU"/>
        </w:rPr>
        <w:t>академических часов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261A9F" w14:textId="2C4B51F0" w:rsidR="00AB659A" w:rsidRPr="00A976D8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93BD7">
        <w:rPr>
          <w:rFonts w:ascii="Times New Roman" w:eastAsia="Times New Roman" w:hAnsi="Times New Roman"/>
          <w:sz w:val="24"/>
          <w:szCs w:val="24"/>
          <w:lang w:eastAsia="ru-RU"/>
        </w:rPr>
        <w:t xml:space="preserve">3. Форма обучения: </w:t>
      </w:r>
    </w:p>
    <w:p w14:paraId="4ED81243" w14:textId="478B022E" w:rsidR="00AB659A" w:rsidRPr="004C7966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1.4. Период обучения: </w:t>
      </w:r>
    </w:p>
    <w:p w14:paraId="30AEAB95" w14:textId="63318A46" w:rsidR="00444067" w:rsidRDefault="00AB659A" w:rsidP="009D0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1.5. Место оказания услуг: </w:t>
      </w:r>
      <w:r w:rsidR="009D04AA">
        <w:rPr>
          <w:rFonts w:ascii="Times New Roman" w:eastAsia="Times New Roman" w:hAnsi="Times New Roman"/>
          <w:sz w:val="24"/>
          <w:szCs w:val="24"/>
          <w:lang w:eastAsia="ru-RU"/>
        </w:rPr>
        <w:t xml:space="preserve">446001, Самарская обл., г. Сызрань, ул. Советская, д. 28. </w:t>
      </w:r>
    </w:p>
    <w:p w14:paraId="35CA6E40" w14:textId="59D1EA7E" w:rsidR="00AB659A" w:rsidRPr="00A976D8" w:rsidRDefault="00AB659A" w:rsidP="00444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1.6.После прохождения Обучающимся о</w:t>
      </w:r>
      <w:r w:rsidR="009D04AA">
        <w:rPr>
          <w:rFonts w:ascii="Times New Roman" w:hAnsi="Times New Roman"/>
          <w:sz w:val="24"/>
          <w:szCs w:val="24"/>
        </w:rPr>
        <w:t>бучения, ему выдается</w:t>
      </w:r>
      <w:r w:rsidR="00F93BD7">
        <w:rPr>
          <w:rFonts w:ascii="Times New Roman" w:hAnsi="Times New Roman"/>
          <w:sz w:val="24"/>
          <w:szCs w:val="24"/>
        </w:rPr>
        <w:t>________________</w:t>
      </w:r>
      <w:r w:rsidR="009D04AA">
        <w:rPr>
          <w:rFonts w:ascii="Times New Roman" w:hAnsi="Times New Roman"/>
          <w:sz w:val="24"/>
          <w:szCs w:val="24"/>
        </w:rPr>
        <w:t>, подтверждающее</w:t>
      </w:r>
      <w:r w:rsidRPr="00A976D8">
        <w:rPr>
          <w:rFonts w:ascii="Times New Roman" w:hAnsi="Times New Roman"/>
          <w:sz w:val="24"/>
          <w:szCs w:val="24"/>
        </w:rPr>
        <w:t xml:space="preserve"> </w:t>
      </w:r>
      <w:r w:rsidR="00380BF7">
        <w:rPr>
          <w:rFonts w:ascii="Times New Roman" w:hAnsi="Times New Roman"/>
          <w:sz w:val="24"/>
          <w:szCs w:val="24"/>
        </w:rPr>
        <w:t>(</w:t>
      </w:r>
      <w:proofErr w:type="spellStart"/>
      <w:r w:rsidR="00380BF7">
        <w:rPr>
          <w:rFonts w:ascii="Times New Roman" w:hAnsi="Times New Roman"/>
          <w:sz w:val="24"/>
          <w:szCs w:val="24"/>
        </w:rPr>
        <w:t>ий</w:t>
      </w:r>
      <w:proofErr w:type="spellEnd"/>
      <w:r w:rsidR="00380BF7">
        <w:rPr>
          <w:rFonts w:ascii="Times New Roman" w:hAnsi="Times New Roman"/>
          <w:sz w:val="24"/>
          <w:szCs w:val="24"/>
        </w:rPr>
        <w:t xml:space="preserve">) </w:t>
      </w:r>
      <w:r w:rsidRPr="00A976D8">
        <w:rPr>
          <w:rFonts w:ascii="Times New Roman" w:hAnsi="Times New Roman"/>
          <w:sz w:val="24"/>
          <w:szCs w:val="24"/>
        </w:rPr>
        <w:t>повышение квалификации.</w:t>
      </w:r>
    </w:p>
    <w:p w14:paraId="31F46584" w14:textId="77777777" w:rsidR="00AB659A" w:rsidRPr="00A976D8" w:rsidRDefault="00AB659A" w:rsidP="00AB6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7E751BF" w14:textId="77777777" w:rsidR="00AB659A" w:rsidRPr="00A976D8" w:rsidRDefault="00AB659A" w:rsidP="00AB659A">
      <w:pPr>
        <w:pStyle w:val="ConsPlusNonformat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037C93A" w14:textId="77777777" w:rsidR="00AB659A" w:rsidRPr="00A976D8" w:rsidRDefault="00AB659A" w:rsidP="00AB659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072FA2CC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образовательный процесс, составлять расписание занятий, выбирать системы оценок, формы, порядок и периодичность промежуточной аттестации Обучающегося, </w:t>
      </w:r>
    </w:p>
    <w:p w14:paraId="49850EBA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Применять к Обучающемуся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1092CC44" w14:textId="77777777" w:rsidR="00AB659A" w:rsidRPr="00A976D8" w:rsidRDefault="00AB659A" w:rsidP="00AB659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AB3063F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Зачислить Обучающегося, соответствующего условиям приема, установленными локальным актом Исполнителя.</w:t>
      </w:r>
    </w:p>
    <w:p w14:paraId="71038BE8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исполнение образовательных услуг, предусмотренных в </w:t>
      </w:r>
      <w:hyperlink w:anchor="Par85" w:tooltip="                       1. Предмет договора" w:history="1">
        <w:r w:rsidRPr="00A976D8">
          <w:rPr>
            <w:rFonts w:ascii="Times New Roman" w:hAnsi="Times New Roman" w:cs="Times New Roman"/>
            <w:color w:val="000000"/>
            <w:sz w:val="24"/>
            <w:szCs w:val="24"/>
          </w:rPr>
          <w:t>разделе 1</w:t>
        </w:r>
      </w:hyperlink>
      <w:r w:rsidRPr="00A97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6D8">
        <w:rPr>
          <w:rFonts w:ascii="Times New Roman" w:hAnsi="Times New Roman" w:cs="Times New Roman"/>
          <w:sz w:val="24"/>
          <w:szCs w:val="24"/>
        </w:rPr>
        <w:t>настоящего договора. Создать Обучающемуся необходимые условия для освоения выбранной образовательной программы.</w:t>
      </w:r>
    </w:p>
    <w:p w14:paraId="301B2823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14:paraId="1CDF8D13" w14:textId="25261F11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услуг, предусмотренных</w:t>
      </w:r>
      <w:r w:rsidRPr="00A97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EA8" w:rsidRPr="00E022CD">
        <w:rPr>
          <w:rFonts w:ascii="Times New Roman" w:hAnsi="Times New Roman" w:cs="Times New Roman"/>
          <w:color w:val="000000"/>
          <w:sz w:val="24"/>
          <w:szCs w:val="24"/>
        </w:rPr>
        <w:t>разделом 3</w:t>
      </w:r>
      <w:r w:rsidRPr="00A976D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договора).</w:t>
      </w:r>
    </w:p>
    <w:p w14:paraId="4733DAE2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</w:t>
      </w:r>
      <w:hyperlink w:anchor="Par85" w:tooltip="                       1. Предмет договора" w:history="1">
        <w:r w:rsidRPr="00A976D8">
          <w:rPr>
            <w:rFonts w:ascii="Times New Roman" w:hAnsi="Times New Roman" w:cs="Times New Roman"/>
            <w:color w:val="000000"/>
            <w:sz w:val="24"/>
            <w:szCs w:val="24"/>
          </w:rPr>
          <w:t xml:space="preserve">разделом </w:t>
        </w:r>
      </w:hyperlink>
      <w:r w:rsidRPr="00A976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976D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B60E6CC" w14:textId="77777777" w:rsidR="00AB659A" w:rsidRPr="00A976D8" w:rsidRDefault="00AB659A" w:rsidP="00AB659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Обучающийся вправе:</w:t>
      </w:r>
    </w:p>
    <w:p w14:paraId="3F82D9A8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lastRenderedPageBreak/>
        <w:t>Получать информацию от Исполнителя по вопросам организации и обеспечения надлежащего предоставления услуг, предусмотренных пунктом 1 настоящего Договора.</w:t>
      </w:r>
    </w:p>
    <w:p w14:paraId="19E4C8B1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14:paraId="78F3ECCA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0CFEDF4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E88B20" w14:textId="77777777" w:rsidR="00AB659A" w:rsidRPr="00A976D8" w:rsidRDefault="00AB659A" w:rsidP="00AB659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Обучающийся обязан:</w:t>
      </w:r>
    </w:p>
    <w:p w14:paraId="0B2E0A2B" w14:textId="77777777" w:rsidR="00AB659A" w:rsidRPr="00A976D8" w:rsidRDefault="00AB659A" w:rsidP="00AB659A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Обучающемуся образовательные услуги, указанные в пункте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048C84D" w14:textId="77777777" w:rsidR="00AB659A" w:rsidRPr="00A976D8" w:rsidRDefault="00AB659A" w:rsidP="00AB659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0338D9B0" w14:textId="77777777" w:rsidR="00AB659A" w:rsidRPr="00A976D8" w:rsidRDefault="00AB659A" w:rsidP="00AB659A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3703F2C1" w14:textId="32FC98B5" w:rsidR="00AB659A" w:rsidRPr="00A976D8" w:rsidRDefault="00AB659A" w:rsidP="00AB659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Стоимость обучения по настоящему договору </w:t>
      </w:r>
      <w:r w:rsidRPr="00A97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составляет </w:t>
      </w:r>
      <w:r w:rsidR="00F93BD7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Pr="00073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</w:t>
      </w:r>
      <w:r w:rsidR="00F93BD7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A97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копеек</w:t>
      </w:r>
      <w:r w:rsidRPr="00A97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6D8">
        <w:rPr>
          <w:rFonts w:ascii="Times New Roman" w:hAnsi="Times New Roman" w:cs="Times New Roman"/>
          <w:sz w:val="24"/>
          <w:szCs w:val="24"/>
        </w:rPr>
        <w:t>(</w:t>
      </w:r>
      <w:r w:rsidR="009D04AA">
        <w:rPr>
          <w:rFonts w:ascii="Times New Roman" w:hAnsi="Times New Roman" w:cs="Times New Roman"/>
          <w:sz w:val="24"/>
          <w:szCs w:val="24"/>
        </w:rPr>
        <w:t xml:space="preserve"> </w:t>
      </w:r>
      <w:r w:rsidR="00F93BD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93BD7">
        <w:rPr>
          <w:rFonts w:ascii="Times New Roman" w:hAnsi="Times New Roman" w:cs="Times New Roman"/>
          <w:sz w:val="24"/>
          <w:szCs w:val="24"/>
        </w:rPr>
        <w:t>____</w:t>
      </w:r>
      <w:r w:rsidR="009D04AA">
        <w:rPr>
          <w:rFonts w:ascii="Times New Roman" w:hAnsi="Times New Roman" w:cs="Times New Roman"/>
          <w:sz w:val="24"/>
          <w:szCs w:val="24"/>
        </w:rPr>
        <w:t>тысячи</w:t>
      </w:r>
      <w:r w:rsidR="00630D1F">
        <w:rPr>
          <w:rFonts w:ascii="Times New Roman" w:hAnsi="Times New Roman" w:cs="Times New Roman"/>
          <w:sz w:val="24"/>
          <w:szCs w:val="24"/>
        </w:rPr>
        <w:t xml:space="preserve"> </w:t>
      </w:r>
      <w:r w:rsidR="00F93BD7">
        <w:rPr>
          <w:rFonts w:ascii="Times New Roman" w:hAnsi="Times New Roman" w:cs="Times New Roman"/>
          <w:sz w:val="24"/>
          <w:szCs w:val="24"/>
        </w:rPr>
        <w:t>рублей __</w:t>
      </w:r>
      <w:r w:rsidRPr="00A976D8">
        <w:rPr>
          <w:rFonts w:ascii="Times New Roman" w:hAnsi="Times New Roman" w:cs="Times New Roman"/>
          <w:sz w:val="24"/>
          <w:szCs w:val="24"/>
        </w:rPr>
        <w:t xml:space="preserve"> копеек), согласно утвержденной калькуляции. НДС не облагается.</w:t>
      </w:r>
    </w:p>
    <w:p w14:paraId="2D84B8B5" w14:textId="77777777" w:rsidR="00AB659A" w:rsidRPr="00A976D8" w:rsidRDefault="00AB659A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 xml:space="preserve">3.2. Цена Договора включает в себя все расходы и затраты Исполнителя по оказанию услуг.  </w:t>
      </w:r>
    </w:p>
    <w:p w14:paraId="57AED32A" w14:textId="77777777" w:rsidR="00AB659A" w:rsidRPr="00A976D8" w:rsidRDefault="00AB659A" w:rsidP="00AB6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3.3. Расчет с Исполнителем за оказанные услуги осуществляется Обучающимся в рублях Российской Федерации. Оплата по Договору осуществляется по безналичному расчету путем перечисления Обучающимся денежных средств на расчетный счет Исполнителя, указанный в Договоре.</w:t>
      </w:r>
    </w:p>
    <w:p w14:paraId="68E7E32C" w14:textId="32D66AFA" w:rsidR="00AB659A" w:rsidRPr="00A976D8" w:rsidRDefault="00AB659A" w:rsidP="00AB6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 xml:space="preserve">3.4. Оплата </w:t>
      </w:r>
      <w:r w:rsidRPr="00E022CD">
        <w:rPr>
          <w:rFonts w:ascii="Times New Roman" w:hAnsi="Times New Roman"/>
          <w:sz w:val="24"/>
          <w:szCs w:val="24"/>
        </w:rPr>
        <w:t>осуществляется в течение 1</w:t>
      </w:r>
      <w:r w:rsidR="00A976D8" w:rsidRPr="00E022CD">
        <w:rPr>
          <w:rFonts w:ascii="Times New Roman" w:hAnsi="Times New Roman"/>
          <w:sz w:val="24"/>
          <w:szCs w:val="24"/>
        </w:rPr>
        <w:t>0</w:t>
      </w:r>
      <w:r w:rsidRPr="00E022CD">
        <w:rPr>
          <w:rFonts w:ascii="Times New Roman" w:hAnsi="Times New Roman"/>
          <w:sz w:val="24"/>
          <w:szCs w:val="24"/>
        </w:rPr>
        <w:t xml:space="preserve"> рабочих</w:t>
      </w:r>
      <w:r w:rsidRPr="00A976D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230304EC" w14:textId="77777777" w:rsidR="00AB659A" w:rsidRPr="00A976D8" w:rsidRDefault="00AB659A" w:rsidP="00AB6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E0A7D4" w14:textId="77777777" w:rsidR="00AB659A" w:rsidRPr="00A976D8" w:rsidRDefault="00AB659A" w:rsidP="00AB659A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6D8">
        <w:rPr>
          <w:rFonts w:ascii="Times New Roman" w:hAnsi="Times New Roman"/>
          <w:b/>
          <w:sz w:val="24"/>
          <w:szCs w:val="24"/>
        </w:rPr>
        <w:t>Порядок приема-передачи оказанных услуг</w:t>
      </w:r>
    </w:p>
    <w:p w14:paraId="56933E8A" w14:textId="77777777" w:rsidR="00AB659A" w:rsidRPr="00A976D8" w:rsidRDefault="00AB659A" w:rsidP="00AB659A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4.1.По факту оказания услуг Исполнитель предоставляет Обучающемуся на подписание акт об оказании услуг в двух экземплярах. Акт предоставляется Обучающемуся в месте нахождения Исполнителя.</w:t>
      </w:r>
    </w:p>
    <w:p w14:paraId="69D31BC2" w14:textId="77777777" w:rsidR="00AB659A" w:rsidRPr="00A976D8" w:rsidRDefault="00AB659A" w:rsidP="00AB659A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4.2. Обучающийся в течение 5 дней после получения акта об оказании услуг обязан подписать его и направить один экземпляр Исполнителю по почте или нарочно, либо, при наличии недостатков, предоставить Исполнителю письменный мотивированный отказ от принятия услуг.</w:t>
      </w:r>
    </w:p>
    <w:p w14:paraId="62DCC355" w14:textId="77777777" w:rsidR="00AB659A" w:rsidRPr="00A976D8" w:rsidRDefault="00AB659A" w:rsidP="00AB659A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4.3. В случае неполучения от Обучающегося подписанного акта об оказании услуг или письменного мотивированного отказа от принятия услуг, то услуги считаются принятыми Обучающимся, и Исполнитель вправе составить односторонний акт об оказании услуг.</w:t>
      </w:r>
    </w:p>
    <w:p w14:paraId="4A3E7642" w14:textId="77777777" w:rsidR="00AB659A" w:rsidRPr="00A976D8" w:rsidRDefault="00AB659A" w:rsidP="00AB6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4BAEC5" w14:textId="77777777" w:rsidR="00AB659A" w:rsidRPr="00A976D8" w:rsidRDefault="00AB659A" w:rsidP="00AB659A">
      <w:pPr>
        <w:pStyle w:val="ConsPlusNonformat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14:paraId="477CB1E1" w14:textId="77777777" w:rsidR="00AB659A" w:rsidRPr="00A976D8" w:rsidRDefault="00AB659A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5C0D750" w14:textId="77777777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ab/>
        <w:t>5.2. Настоящий договор может быть расторгнут по соглашению сторон.</w:t>
      </w:r>
    </w:p>
    <w:p w14:paraId="2210D1FC" w14:textId="77777777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ab/>
        <w:t>5.3. Обучающийся вправе отказаться от исполнения договора при условии оплаты Исполнителю фактически понесенных им расходов.</w:t>
      </w:r>
    </w:p>
    <w:p w14:paraId="7A5473AE" w14:textId="77777777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ab/>
        <w:t>5.4. Исполнитель вправе отказаться от исполнения обязательств по договору лишь при условии полного возмещения Обучающимся убытков.</w:t>
      </w:r>
    </w:p>
    <w:p w14:paraId="14E6D0D3" w14:textId="77777777" w:rsidR="00AB659A" w:rsidRPr="00A976D8" w:rsidRDefault="00AB659A" w:rsidP="00AB659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5F6CE" w14:textId="77777777" w:rsidR="00AB659A" w:rsidRPr="00A976D8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976D8">
        <w:rPr>
          <w:rFonts w:ascii="Times New Roman" w:hAnsi="Times New Roman"/>
          <w:b/>
          <w:sz w:val="24"/>
          <w:szCs w:val="24"/>
        </w:rPr>
        <w:t xml:space="preserve">6. </w:t>
      </w:r>
      <w:r w:rsidRPr="00A976D8">
        <w:rPr>
          <w:rFonts w:ascii="Times New Roman" w:hAnsi="Times New Roman"/>
          <w:b/>
          <w:bCs/>
          <w:sz w:val="24"/>
          <w:szCs w:val="24"/>
        </w:rPr>
        <w:t>Ответственность сторон. Обстоятельства</w:t>
      </w:r>
    </w:p>
    <w:p w14:paraId="123A39F8" w14:textId="77777777" w:rsidR="00AB659A" w:rsidRPr="00A976D8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976D8">
        <w:rPr>
          <w:rFonts w:ascii="Times New Roman" w:hAnsi="Times New Roman"/>
          <w:b/>
          <w:bCs/>
          <w:sz w:val="24"/>
          <w:szCs w:val="24"/>
        </w:rPr>
        <w:t>непреодолимой силы</w:t>
      </w:r>
    </w:p>
    <w:p w14:paraId="5ECE9FC1" w14:textId="77777777" w:rsidR="00AB659A" w:rsidRPr="00A976D8" w:rsidRDefault="00AB659A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7D3A5F3" w14:textId="77777777" w:rsidR="00AB659A" w:rsidRPr="00A976D8" w:rsidRDefault="00AB659A" w:rsidP="00AB659A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ab/>
        <w:t>6.2. Вред, причиненный Обучающимся имуществу Исполнителя, во время оказания образовательной услуги (равно как и вред, причиненный личности Исполнителя), подлежит возмещению в соответствии с законодательством Российской Федерации.</w:t>
      </w:r>
    </w:p>
    <w:p w14:paraId="4D923843" w14:textId="77777777" w:rsidR="00AB659A" w:rsidRPr="00A976D8" w:rsidRDefault="00AB659A" w:rsidP="00AB659A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7D854C23" w14:textId="77777777" w:rsidR="00AB659A" w:rsidRPr="00A976D8" w:rsidRDefault="00AB659A" w:rsidP="00AB659A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7.1. Все споры и разногласия между сторонами, возникающие в период действия настоящего договора, разрешаются путем переговоров.</w:t>
      </w:r>
    </w:p>
    <w:p w14:paraId="7DC6C6D5" w14:textId="77777777" w:rsidR="00AB659A" w:rsidRPr="00A976D8" w:rsidRDefault="00AB659A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lastRenderedPageBreak/>
        <w:t>7.2. В случае не урегулирования споров и разногласий путем переговоров спор подлежит разрешению судом в соответствии с законодательством Российской Федерации.</w:t>
      </w:r>
    </w:p>
    <w:p w14:paraId="4DC6DDC7" w14:textId="77777777" w:rsidR="00AB659A" w:rsidRPr="00A976D8" w:rsidRDefault="00AB659A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7.3. Положения, не урегулированные настоящим договором, регулируются положениями действующего законодательства Российской Федерации.</w:t>
      </w:r>
    </w:p>
    <w:p w14:paraId="73925B8D" w14:textId="77777777" w:rsidR="00A976D8" w:rsidRPr="00A976D8" w:rsidRDefault="00A976D8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61DC6" w14:textId="386D4CBE" w:rsidR="00A976D8" w:rsidRPr="00967170" w:rsidRDefault="00A976D8" w:rsidP="00A976D8">
      <w:pPr>
        <w:pStyle w:val="aa"/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967170">
        <w:rPr>
          <w:rFonts w:ascii="Times New Roman" w:eastAsia="Arial" w:hAnsi="Times New Roman"/>
          <w:b/>
          <w:bCs/>
          <w:sz w:val="24"/>
          <w:szCs w:val="24"/>
          <w:lang w:eastAsia="ru-RU"/>
        </w:rPr>
        <w:t>Антикоррупционная оговорка</w:t>
      </w:r>
    </w:p>
    <w:p w14:paraId="33511789" w14:textId="77777777" w:rsidR="00A976D8" w:rsidRPr="00967170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" w:name="P3"/>
      <w:bookmarkEnd w:id="1"/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>8.1.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900BE1B" w14:textId="77777777" w:rsidR="00A976D8" w:rsidRPr="00967170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P4"/>
      <w:bookmarkEnd w:id="2"/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>8.2.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3C89FBC2" w14:textId="77777777" w:rsidR="00A976D8" w:rsidRPr="00967170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P5"/>
      <w:bookmarkEnd w:id="3"/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8.3. В случае возникновения у Стороны обоснованных подозрений, что произошло или может произойти нарушение каких-либо положений </w:t>
      </w:r>
      <w:hyperlink w:anchor="P3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п. п. 8.1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hyperlink w:anchor="P4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8.2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hyperlink w:anchor="P3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п. п. 8.1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hyperlink w:anchor="P4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8.2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148C152D" w14:textId="77777777" w:rsidR="00A976D8" w:rsidRPr="00967170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8.4. Сторона, получившая письменное уведомление, указанное в </w:t>
      </w:r>
      <w:hyperlink w:anchor="P5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п. 8.3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контракта,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5D150EB3" w14:textId="77777777" w:rsidR="00A976D8" w:rsidRPr="00967170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8.5. Стороны гарантируют осуществление надлежащего разбирательства по фактам нарушения положений </w:t>
      </w:r>
      <w:hyperlink w:anchor="P3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п. п. 8.1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hyperlink w:anchor="P4" w:history="1">
        <w:r w:rsidRPr="00967170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8.2</w:t>
        </w:r>
      </w:hyperlink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контракта и применение эффективных мер по предотвращению возможных конфликтных ситуаций.</w:t>
      </w:r>
    </w:p>
    <w:p w14:paraId="0BE1E171" w14:textId="77777777" w:rsidR="00A976D8" w:rsidRPr="00A976D8" w:rsidRDefault="00A976D8" w:rsidP="00A97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7170">
        <w:rPr>
          <w:rFonts w:ascii="Times New Roman" w:eastAsia="Times New Roman" w:hAnsi="Times New Roman"/>
          <w:bCs/>
          <w:sz w:val="24"/>
          <w:szCs w:val="24"/>
          <w:lang w:eastAsia="ru-RU"/>
        </w:rPr>
        <w:t>8.6.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6136F3A2" w14:textId="77777777" w:rsidR="00AB659A" w:rsidRPr="00A976D8" w:rsidRDefault="00AB659A" w:rsidP="00AB659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D6D9D" w14:textId="77777777" w:rsidR="00AB659A" w:rsidRPr="00A976D8" w:rsidRDefault="00AB659A" w:rsidP="00AB659A">
      <w:pPr>
        <w:pStyle w:val="ConsPlusNonformat"/>
        <w:numPr>
          <w:ilvl w:val="0"/>
          <w:numId w:val="3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DD2D8C2" w14:textId="68E22385" w:rsidR="00AB659A" w:rsidRPr="00A976D8" w:rsidRDefault="00A976D8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9</w:t>
      </w:r>
      <w:r w:rsidR="00AB659A" w:rsidRPr="00A976D8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п</w:t>
      </w:r>
      <w:r w:rsidR="00380BF7">
        <w:rPr>
          <w:rFonts w:ascii="Times New Roman" w:hAnsi="Times New Roman" w:cs="Times New Roman"/>
          <w:sz w:val="24"/>
          <w:szCs w:val="24"/>
        </w:rPr>
        <w:t>одписания и действует 31.12.2025 г.</w:t>
      </w:r>
    </w:p>
    <w:p w14:paraId="0CD25136" w14:textId="474546DF" w:rsidR="00AB659A" w:rsidRPr="00A976D8" w:rsidRDefault="00A976D8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9</w:t>
      </w:r>
      <w:r w:rsidR="00AB659A" w:rsidRPr="00A976D8">
        <w:rPr>
          <w:rFonts w:ascii="Times New Roman" w:hAnsi="Times New Roman"/>
          <w:sz w:val="24"/>
          <w:szCs w:val="24"/>
        </w:rPr>
        <w:t>.2.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7B824A13" w14:textId="2EDB1336" w:rsidR="00AB659A" w:rsidRPr="00A976D8" w:rsidRDefault="00A976D8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9</w:t>
      </w:r>
      <w:r w:rsidR="00AB659A" w:rsidRPr="00A976D8">
        <w:rPr>
          <w:rFonts w:ascii="Times New Roman" w:hAnsi="Times New Roman"/>
          <w:sz w:val="24"/>
          <w:szCs w:val="24"/>
        </w:rPr>
        <w:t>.3. Любые изменения и дополнения к Договору должны быть совершены в письменной форме и подписаны надлежаще уполномоченными представителями Сторон.</w:t>
      </w:r>
    </w:p>
    <w:p w14:paraId="5060A35A" w14:textId="3F94A8AE" w:rsidR="00AB659A" w:rsidRPr="00A976D8" w:rsidRDefault="00A976D8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9</w:t>
      </w:r>
      <w:r w:rsidR="00AB659A" w:rsidRPr="00A976D8">
        <w:rPr>
          <w:rFonts w:ascii="Times New Roman" w:hAnsi="Times New Roman"/>
          <w:sz w:val="24"/>
          <w:szCs w:val="24"/>
        </w:rPr>
        <w:t>.4.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</w:p>
    <w:p w14:paraId="266795A1" w14:textId="41495A9B" w:rsidR="00AB659A" w:rsidRPr="00A976D8" w:rsidRDefault="00A976D8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9</w:t>
      </w:r>
      <w:r w:rsidR="00AB659A" w:rsidRPr="00A976D8">
        <w:rPr>
          <w:rFonts w:ascii="Times New Roman" w:hAnsi="Times New Roman"/>
          <w:sz w:val="24"/>
          <w:szCs w:val="24"/>
        </w:rPr>
        <w:t>.5. В части отношений между Сторонами, неурегулированной положениями Договора, применяется действующее законодательство Российской Федерации.</w:t>
      </w:r>
    </w:p>
    <w:p w14:paraId="6EE40479" w14:textId="5FEACB99" w:rsidR="00AB659A" w:rsidRPr="00A976D8" w:rsidRDefault="00A976D8" w:rsidP="00AB6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9</w:t>
      </w:r>
      <w:r w:rsidR="00AB659A" w:rsidRPr="00A976D8">
        <w:rPr>
          <w:rFonts w:ascii="Times New Roman" w:hAnsi="Times New Roman"/>
          <w:sz w:val="24"/>
          <w:szCs w:val="24"/>
        </w:rPr>
        <w:t xml:space="preserve">.6. Если какое-либо из положений Договора становится недействительным, это не </w:t>
      </w:r>
      <w:r w:rsidR="00AB659A" w:rsidRPr="00A976D8">
        <w:rPr>
          <w:rFonts w:ascii="Times New Roman" w:hAnsi="Times New Roman"/>
          <w:sz w:val="24"/>
          <w:szCs w:val="24"/>
        </w:rPr>
        <w:lastRenderedPageBreak/>
        <w:t>затрагивает действительности остальных его положений.</w:t>
      </w:r>
    </w:p>
    <w:p w14:paraId="3C8C7EA2" w14:textId="66D28162" w:rsidR="00AB659A" w:rsidRPr="00A976D8" w:rsidRDefault="00A976D8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D8">
        <w:rPr>
          <w:rFonts w:ascii="Times New Roman" w:hAnsi="Times New Roman" w:cs="Times New Roman"/>
          <w:sz w:val="24"/>
          <w:szCs w:val="24"/>
        </w:rPr>
        <w:t>9</w:t>
      </w:r>
      <w:r w:rsidR="00AB659A" w:rsidRPr="00A976D8">
        <w:rPr>
          <w:rFonts w:ascii="Times New Roman" w:hAnsi="Times New Roman" w:cs="Times New Roman"/>
          <w:sz w:val="24"/>
          <w:szCs w:val="24"/>
        </w:rPr>
        <w:t xml:space="preserve">.7. Договор составлен в двух экземплярах, имеющих равную юридическую силу, по одному для каждой из сторон. </w:t>
      </w:r>
    </w:p>
    <w:p w14:paraId="74E2DD3F" w14:textId="77777777" w:rsidR="00AB659A" w:rsidRPr="00A976D8" w:rsidRDefault="00AB659A" w:rsidP="00AB65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EB645" w14:textId="6EFB8315" w:rsidR="00AB659A" w:rsidRPr="00A976D8" w:rsidRDefault="00A976D8" w:rsidP="00AB659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6D8">
        <w:rPr>
          <w:rFonts w:ascii="Times New Roman" w:hAnsi="Times New Roman" w:cs="Times New Roman"/>
          <w:b/>
          <w:sz w:val="24"/>
          <w:szCs w:val="24"/>
        </w:rPr>
        <w:t>10</w:t>
      </w:r>
      <w:r w:rsidR="00AB659A" w:rsidRPr="00A976D8">
        <w:rPr>
          <w:rFonts w:ascii="Times New Roman" w:hAnsi="Times New Roman" w:cs="Times New Roman"/>
          <w:b/>
          <w:sz w:val="24"/>
          <w:szCs w:val="24"/>
        </w:rPr>
        <w:t>. Адреса и реквизиты сторон:</w:t>
      </w:r>
    </w:p>
    <w:p w14:paraId="6CB33C9F" w14:textId="77777777" w:rsidR="00AB659A" w:rsidRPr="00A976D8" w:rsidRDefault="00AB659A" w:rsidP="00AB6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8" w:type="dxa"/>
        <w:tblInd w:w="-335" w:type="dxa"/>
        <w:tblLayout w:type="fixed"/>
        <w:tblLook w:val="04A0" w:firstRow="1" w:lastRow="0" w:firstColumn="1" w:lastColumn="0" w:noHBand="0" w:noVBand="1"/>
      </w:tblPr>
      <w:tblGrid>
        <w:gridCol w:w="5405"/>
        <w:gridCol w:w="5103"/>
      </w:tblGrid>
      <w:tr w:rsidR="00AB659A" w:rsidRPr="00A976D8" w14:paraId="0418F9E0" w14:textId="77777777" w:rsidTr="00211B19">
        <w:trPr>
          <w:trHeight w:val="6038"/>
        </w:trPr>
        <w:tc>
          <w:tcPr>
            <w:tcW w:w="5405" w:type="dxa"/>
            <w:shd w:val="clear" w:color="auto" w:fill="auto"/>
          </w:tcPr>
          <w:p w14:paraId="33298B82" w14:textId="2A2FA2F7" w:rsidR="00AB659A" w:rsidRPr="00A976D8" w:rsidRDefault="00AB659A" w:rsidP="00211B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14:paraId="5BD9DBDB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ГБОУ ДПО ЦПК </w:t>
            </w:r>
          </w:p>
          <w:p w14:paraId="4FD45466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«Ресурсный центр г.о. Сызрань Самарской области»</w:t>
            </w:r>
          </w:p>
          <w:p w14:paraId="1FB69FDA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C1F3D0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Юридический/фактический/почтовый адрес: </w:t>
            </w:r>
          </w:p>
          <w:p w14:paraId="1574C5F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446001, Российская Федерация, Самарская область, г. Сызрань, ул. Советская, д. 28. </w:t>
            </w:r>
          </w:p>
          <w:p w14:paraId="3BDAF303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ОГРН: 1026303061564</w:t>
            </w:r>
          </w:p>
          <w:p w14:paraId="59A99DF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ИНН/КПП: 6325026500/632501001</w:t>
            </w:r>
          </w:p>
          <w:p w14:paraId="32522FFB" w14:textId="16077485" w:rsidR="00380BF7" w:rsidRDefault="00380BF7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ОКЦ № 2 Волго-Вятского ГУ Банка</w:t>
            </w:r>
          </w:p>
          <w:p w14:paraId="370DDEF8" w14:textId="0A72F4B3" w:rsidR="00380BF7" w:rsidRDefault="00380BF7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России//УФК по Самарской области г. Самара</w:t>
            </w:r>
          </w:p>
          <w:p w14:paraId="2B9DD617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БИК 013601205</w:t>
            </w:r>
          </w:p>
          <w:p w14:paraId="612B0A6B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р/с 03224643360000004200</w:t>
            </w:r>
          </w:p>
          <w:p w14:paraId="4B3B9173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ЕКС 40102810545370000036</w:t>
            </w:r>
          </w:p>
          <w:p w14:paraId="4747B5CE" w14:textId="37659882" w:rsidR="00AB659A" w:rsidRPr="00A976D8" w:rsidRDefault="00E66652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л/с 614.63.028.0 М</w:t>
            </w:r>
            <w:r w:rsidR="00AB659A"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 СО в УФК по Самарской области</w:t>
            </w:r>
          </w:p>
          <w:p w14:paraId="25166F30" w14:textId="77777777" w:rsidR="00AB659A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КБК 00000000000000000130</w:t>
            </w:r>
          </w:p>
          <w:p w14:paraId="32822B62" w14:textId="61EE62A4" w:rsidR="00630D1F" w:rsidRPr="00A976D8" w:rsidRDefault="00630D1F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ОКТМО 36735000</w:t>
            </w:r>
          </w:p>
          <w:p w14:paraId="68B4459F" w14:textId="28A82B06" w:rsidR="00AB659A" w:rsidRPr="00A976D8" w:rsidRDefault="00E66652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Тел.: (8464) 98-69-35</w:t>
            </w:r>
            <w:r w:rsidR="00AB659A"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(бухгалтерия), </w:t>
            </w:r>
          </w:p>
          <w:p w14:paraId="66DFE603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98-53-57 (приемная)</w:t>
            </w:r>
          </w:p>
          <w:p w14:paraId="3687E798" w14:textId="77777777" w:rsidR="00AB659A" w:rsidRPr="00B57A6F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 w:rsidRPr="00B57A6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e-mail: metcentrszn@yandex.ru</w:t>
            </w:r>
          </w:p>
          <w:p w14:paraId="16CC7848" w14:textId="77777777" w:rsidR="00AB659A" w:rsidRPr="00B57A6F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14:paraId="3D2F0F43" w14:textId="77777777" w:rsidR="00AB659A" w:rsidRPr="00B57A6F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</w:p>
          <w:p w14:paraId="51696484" w14:textId="26EADA98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A6F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___________</w:t>
            </w:r>
            <w:proofErr w:type="gramStart"/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_  </w:t>
            </w:r>
            <w:r w:rsidR="00E66652">
              <w:rPr>
                <w:rFonts w:ascii="Times New Roman" w:hAnsi="Times New Roman"/>
                <w:sz w:val="24"/>
                <w:szCs w:val="24"/>
                <w:lang w:eastAsia="zh-CN"/>
              </w:rPr>
              <w:t>Ю.С.Окунева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14:paraId="5341FA5D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Обучающийся:</w:t>
            </w:r>
          </w:p>
          <w:p w14:paraId="252E968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751A39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1FDBCE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E45F7E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D45873B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Ф.И.О. (полностью)</w:t>
            </w:r>
          </w:p>
          <w:p w14:paraId="2F61C27E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Паспорт: (серия, номер, кем выдан, дата выдачи)</w:t>
            </w:r>
          </w:p>
          <w:p w14:paraId="546F305E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Домашний адрес: </w:t>
            </w:r>
          </w:p>
          <w:p w14:paraId="489F62C2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Телефон:</w:t>
            </w:r>
          </w:p>
          <w:p w14:paraId="259C99CD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3C5017A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7D65B0B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56F97E7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52349C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5D1BDAC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A661E5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AA5D10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651F8CD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1C2ADD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493AAA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006C69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EFEA89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A957E3E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______________(расшифровка)</w:t>
            </w:r>
          </w:p>
        </w:tc>
      </w:tr>
    </w:tbl>
    <w:p w14:paraId="4D36C8B0" w14:textId="77777777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BDD843" w14:textId="77777777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E5164" w14:textId="77777777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253502" w14:textId="77777777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328AA" w14:textId="77777777" w:rsidR="00EE473D" w:rsidRPr="00A976D8" w:rsidRDefault="00EE473D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0C9635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EB14F2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98F4968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8FFDBD2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AA0D43D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6FB16E8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9AA87BD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26461C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D5C81F4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0F2490D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9E968A3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A602B28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644D6A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FA919A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7B0C6B1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3C356FB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ECBD7D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02E4A3E" w14:textId="77777777" w:rsidR="00A976D8" w:rsidRDefault="00A976D8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6F52BC" w14:textId="77663C45" w:rsidR="00AB659A" w:rsidRPr="00A976D8" w:rsidRDefault="00AB659A" w:rsidP="00AB659A">
      <w:pPr>
        <w:tabs>
          <w:tab w:val="left" w:pos="6590"/>
          <w:tab w:val="left" w:pos="6860"/>
          <w:tab w:val="right" w:pos="92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976D8">
        <w:rPr>
          <w:rFonts w:ascii="Times New Roman" w:eastAsia="Times New Roman" w:hAnsi="Times New Roman"/>
          <w:sz w:val="24"/>
          <w:szCs w:val="24"/>
          <w:lang w:eastAsia="zh-CN"/>
        </w:rPr>
        <w:t>Приложение № 1</w:t>
      </w:r>
    </w:p>
    <w:p w14:paraId="34C5DB4D" w14:textId="77777777" w:rsidR="00AB659A" w:rsidRPr="00A976D8" w:rsidRDefault="00AB659A" w:rsidP="00AB659A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76D8">
        <w:rPr>
          <w:rFonts w:ascii="Times New Roman" w:eastAsia="Times New Roman" w:hAnsi="Times New Roman"/>
          <w:b/>
          <w:sz w:val="24"/>
          <w:szCs w:val="24"/>
          <w:lang w:eastAsia="zh-CN"/>
        </w:rPr>
        <w:tab/>
        <w:t xml:space="preserve">        </w:t>
      </w:r>
      <w:r w:rsidRPr="00A976D8">
        <w:rPr>
          <w:rFonts w:ascii="Times New Roman" w:eastAsia="Times New Roman" w:hAnsi="Times New Roman"/>
          <w:sz w:val="24"/>
          <w:szCs w:val="24"/>
          <w:lang w:eastAsia="zh-CN"/>
        </w:rPr>
        <w:t>к Договору №__________</w:t>
      </w:r>
    </w:p>
    <w:p w14:paraId="257AED1E" w14:textId="7D025CA3" w:rsidR="00AB659A" w:rsidRPr="00A976D8" w:rsidRDefault="00630D1F" w:rsidP="00AB659A">
      <w:pPr>
        <w:tabs>
          <w:tab w:val="right" w:pos="9215"/>
        </w:tabs>
        <w:suppressAutoHyphens/>
        <w:spacing w:after="0" w:line="240" w:lineRule="auto"/>
        <w:ind w:left="5954" w:hanging="6379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E66652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от «___» _______ 2025</w:t>
      </w:r>
      <w:r w:rsidR="00AB659A" w:rsidRPr="00A976D8">
        <w:rPr>
          <w:rFonts w:ascii="Times New Roman" w:eastAsia="Times New Roman" w:hAnsi="Times New Roman"/>
          <w:sz w:val="24"/>
          <w:szCs w:val="24"/>
          <w:lang w:eastAsia="zh-CN"/>
        </w:rPr>
        <w:t xml:space="preserve"> г.</w:t>
      </w:r>
    </w:p>
    <w:p w14:paraId="77E7710F" w14:textId="77777777" w:rsidR="00AB659A" w:rsidRPr="00A976D8" w:rsidRDefault="00AB659A" w:rsidP="00AB659A">
      <w:pPr>
        <w:suppressAutoHyphens/>
        <w:spacing w:after="0" w:line="240" w:lineRule="auto"/>
        <w:ind w:left="6663" w:hanging="708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4E95280" w14:textId="77777777" w:rsidR="00AB659A" w:rsidRPr="00A976D8" w:rsidRDefault="00AB659A" w:rsidP="00AB659A">
      <w:pPr>
        <w:suppressAutoHyphens/>
        <w:spacing w:after="0" w:line="240" w:lineRule="auto"/>
        <w:ind w:left="6663" w:hanging="708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60EAA55" w14:textId="77777777" w:rsidR="00AB659A" w:rsidRPr="00A976D8" w:rsidRDefault="00AB659A" w:rsidP="00AB659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BA92A56" w14:textId="77777777" w:rsidR="00AB659A" w:rsidRPr="00A976D8" w:rsidRDefault="00AB659A" w:rsidP="00AB659A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b/>
          <w:bCs/>
          <w:sz w:val="24"/>
          <w:szCs w:val="24"/>
          <w:lang w:val="x-none" w:eastAsia="zh-CN"/>
        </w:rPr>
        <w:t xml:space="preserve">Список </w:t>
      </w:r>
      <w:r w:rsidRPr="00A976D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обучающихся</w:t>
      </w:r>
      <w:r w:rsidRPr="00A976D8">
        <w:rPr>
          <w:rFonts w:ascii="Times New Roman" w:eastAsia="Times New Roman" w:hAnsi="Times New Roman"/>
          <w:b/>
          <w:bCs/>
          <w:sz w:val="24"/>
          <w:szCs w:val="24"/>
          <w:lang w:val="x-none" w:eastAsia="zh-CN"/>
        </w:rPr>
        <w:br/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86"/>
        <w:gridCol w:w="2288"/>
        <w:gridCol w:w="1420"/>
        <w:gridCol w:w="2147"/>
        <w:gridCol w:w="1902"/>
      </w:tblGrid>
      <w:tr w:rsidR="00AB659A" w:rsidRPr="00A976D8" w14:paraId="48D3EB97" w14:textId="77777777" w:rsidTr="00211B19">
        <w:trPr>
          <w:jc w:val="center"/>
        </w:trPr>
        <w:tc>
          <w:tcPr>
            <w:tcW w:w="582" w:type="dxa"/>
            <w:vAlign w:val="center"/>
          </w:tcPr>
          <w:p w14:paraId="23CA0C92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14:paraId="1951031A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08" w:type="dxa"/>
          </w:tcPr>
          <w:p w14:paraId="53F0A98D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работы</w:t>
            </w:r>
          </w:p>
          <w:p w14:paraId="52A56D66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(Наименование ОУ)</w:t>
            </w:r>
          </w:p>
        </w:tc>
        <w:tc>
          <w:tcPr>
            <w:tcW w:w="1320" w:type="dxa"/>
            <w:vAlign w:val="center"/>
          </w:tcPr>
          <w:p w14:paraId="2F62C077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74" w:type="dxa"/>
            <w:vAlign w:val="center"/>
          </w:tcPr>
          <w:p w14:paraId="7A7E69F9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914" w:type="dxa"/>
            <w:vAlign w:val="center"/>
          </w:tcPr>
          <w:p w14:paraId="5EB46001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B659A" w:rsidRPr="00A976D8" w14:paraId="27FDC24D" w14:textId="77777777" w:rsidTr="00211B19">
        <w:trPr>
          <w:jc w:val="center"/>
        </w:trPr>
        <w:tc>
          <w:tcPr>
            <w:tcW w:w="582" w:type="dxa"/>
            <w:vAlign w:val="center"/>
          </w:tcPr>
          <w:p w14:paraId="0501E8E9" w14:textId="77777777" w:rsidR="00AB659A" w:rsidRPr="00A976D8" w:rsidRDefault="00AB659A" w:rsidP="00211B19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D915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9A4DB6F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483253D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6386EFF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24AB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407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5266B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A15A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D13DE30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3FA597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C056A4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8A1AC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F4A5B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045D19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AB659A" w:rsidRPr="00A976D8" w14:paraId="66E61469" w14:textId="77777777" w:rsidTr="00211B19">
        <w:trPr>
          <w:trHeight w:val="6038"/>
        </w:trPr>
        <w:tc>
          <w:tcPr>
            <w:tcW w:w="4820" w:type="dxa"/>
            <w:shd w:val="clear" w:color="auto" w:fill="auto"/>
          </w:tcPr>
          <w:p w14:paraId="3B747255" w14:textId="77777777" w:rsidR="00AB659A" w:rsidRPr="00A976D8" w:rsidRDefault="00AB659A" w:rsidP="00211B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14:paraId="7D52F015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ГБОУ ДПО ЦПК </w:t>
            </w:r>
          </w:p>
          <w:p w14:paraId="71D14139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«Ресурсный центр г.о. Сызрань Самарской области»</w:t>
            </w:r>
          </w:p>
          <w:p w14:paraId="03C0219F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CD6724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9EA08D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</w:p>
          <w:p w14:paraId="3263242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06F07DF" w14:textId="7186C0F4" w:rsidR="00AB659A" w:rsidRPr="00A976D8" w:rsidRDefault="00E66652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____________ Ю.С. Окунева</w:t>
            </w:r>
            <w:r w:rsidR="00AB659A"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E8DBAB8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Обучающийся:</w:t>
            </w:r>
          </w:p>
          <w:p w14:paraId="7E41145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1B60BE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FF241C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BD1577C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916301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3401941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D15BB37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5BBF657" w14:textId="59A54FB8" w:rsidR="00AB659A" w:rsidRPr="00A976D8" w:rsidRDefault="00E66652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</w:t>
            </w:r>
            <w:r w:rsidR="00AB659A"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______________(расшифровка)</w:t>
            </w:r>
          </w:p>
        </w:tc>
      </w:tr>
    </w:tbl>
    <w:p w14:paraId="23A9F1D0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AE8118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9B48F7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4AFE00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F30C6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EEF8D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8C2FA" w14:textId="77777777" w:rsidR="00AB659A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D737D0" w14:textId="77777777" w:rsidR="009D04AA" w:rsidRPr="00A976D8" w:rsidRDefault="009D04A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9CA0A0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1FF0E5" w14:textId="77777777" w:rsidR="00AB659A" w:rsidRPr="00A976D8" w:rsidRDefault="00AB659A" w:rsidP="0063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АКТ</w:t>
      </w:r>
    </w:p>
    <w:p w14:paraId="536955EF" w14:textId="77777777" w:rsidR="00AB659A" w:rsidRPr="00A976D8" w:rsidRDefault="00AB659A" w:rsidP="00AB6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сдачи-приема услуг</w:t>
      </w:r>
    </w:p>
    <w:p w14:paraId="0B129C60" w14:textId="77777777" w:rsidR="00AB659A" w:rsidRPr="00A976D8" w:rsidRDefault="00AB659A" w:rsidP="00AB6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к договору на оказание платных образовательных услуг</w:t>
      </w:r>
    </w:p>
    <w:p w14:paraId="6405CD97" w14:textId="77777777" w:rsidR="00AB659A" w:rsidRPr="00A976D8" w:rsidRDefault="00AB659A" w:rsidP="00AB6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CF4F8" w14:textId="58584A1B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г. Сызрань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</w:t>
      </w:r>
      <w:r w:rsidR="00E666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="00E66652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E66652">
        <w:rPr>
          <w:rFonts w:ascii="Times New Roman" w:eastAsia="Times New Roman" w:hAnsi="Times New Roman"/>
          <w:sz w:val="24"/>
          <w:szCs w:val="24"/>
          <w:lang w:eastAsia="ru-RU"/>
        </w:rPr>
        <w:t>____» _________ 2025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F3EA322" w14:textId="77777777" w:rsidR="00AB659A" w:rsidRPr="00A976D8" w:rsidRDefault="00AB659A" w:rsidP="00AB65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10555C6" w14:textId="30839F52" w:rsidR="00AB659A" w:rsidRPr="00A976D8" w:rsidRDefault="00AB659A" w:rsidP="00AB65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976D8">
        <w:rPr>
          <w:rFonts w:ascii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(повышения квалификации) специалистов центра повышения квалификации «Ресурсный центр г.о. Сызрань Самарской области», в лице директора </w:t>
      </w:r>
      <w:r w:rsidR="00E66652">
        <w:rPr>
          <w:rFonts w:ascii="Times New Roman" w:hAnsi="Times New Roman"/>
          <w:sz w:val="24"/>
          <w:szCs w:val="24"/>
        </w:rPr>
        <w:t>Окуневой</w:t>
      </w:r>
      <w:r w:rsidRPr="00A976D8">
        <w:rPr>
          <w:rFonts w:ascii="Times New Roman" w:hAnsi="Times New Roman"/>
          <w:sz w:val="24"/>
          <w:szCs w:val="24"/>
        </w:rPr>
        <w:t xml:space="preserve"> Юлии Сергеевны, действующей на основании Устава, а также в соответствии с лицензией на осуществление образовательной деятельности от 10.06.2016 № 6833, именуемый в дальнейшем Исполнитель, с одной стороны, и </w:t>
      </w:r>
      <w:r w:rsidRPr="00A976D8"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______________________________________________________, </w:t>
      </w:r>
    </w:p>
    <w:p w14:paraId="64B861AC" w14:textId="77777777" w:rsidR="00AB659A" w:rsidRPr="00A976D8" w:rsidRDefault="00AB659A" w:rsidP="00AB659A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A976D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A976D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 xml:space="preserve">                                                           (ФИО полностью)</w:t>
      </w:r>
    </w:p>
    <w:p w14:paraId="1087EE09" w14:textId="77777777" w:rsidR="00AB659A" w:rsidRPr="00A976D8" w:rsidRDefault="00AB659A" w:rsidP="00AB659A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>действующего на основании паспорта __________________________________________________</w:t>
      </w:r>
    </w:p>
    <w:p w14:paraId="49C38DFC" w14:textId="77777777" w:rsidR="00AB659A" w:rsidRPr="00A976D8" w:rsidRDefault="00AB659A" w:rsidP="00AB659A">
      <w:pPr>
        <w:spacing w:after="0" w:line="240" w:lineRule="auto"/>
        <w:ind w:right="142"/>
        <w:jc w:val="center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(реквизиты документа, удостоверяющего личность)</w:t>
      </w:r>
    </w:p>
    <w:p w14:paraId="24D1D597" w14:textId="62040FED" w:rsidR="00864D9E" w:rsidRDefault="00AB659A" w:rsidP="00864D9E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A976D8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A976D8">
        <w:rPr>
          <w:rFonts w:ascii="Times New Roman" w:hAnsi="Times New Roman"/>
          <w:b/>
          <w:sz w:val="24"/>
          <w:szCs w:val="24"/>
        </w:rPr>
        <w:t>«Обучающийся»</w:t>
      </w:r>
      <w:r w:rsidRPr="00A976D8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акт о том, что Исполнитель оказал, а Обучающийся принял образовательные услуги по предоставлению дополнительного профессионального образования (повышение квалификации) </w:t>
      </w:r>
      <w:r w:rsidR="009D04AA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курсы повышения </w:t>
      </w:r>
      <w:r w:rsidR="00485B99"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квалификации </w:t>
      </w:r>
      <w:r w:rsidR="00485B99" w:rsidRPr="00A976D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 тему: </w:t>
      </w:r>
      <w:r w:rsidR="004C7966" w:rsidRPr="00E66652">
        <w:rPr>
          <w:rFonts w:ascii="Times New Roman" w:hAnsi="Times New Roman"/>
          <w:sz w:val="24"/>
          <w:szCs w:val="24"/>
        </w:rPr>
        <w:t>«</w:t>
      </w:r>
      <w:r w:rsidR="009D04AA" w:rsidRPr="009D04AA">
        <w:rPr>
          <w:rFonts w:ascii="Times New Roman" w:hAnsi="Times New Roman"/>
          <w:sz w:val="24"/>
          <w:szCs w:val="24"/>
        </w:rPr>
        <w:t>Антитеррористическая безопасность в образовательном учреждении</w:t>
      </w:r>
      <w:r w:rsidR="00E66652" w:rsidRPr="00E66652">
        <w:rPr>
          <w:rFonts w:ascii="Times New Roman" w:hAnsi="Times New Roman"/>
          <w:sz w:val="24"/>
          <w:szCs w:val="24"/>
        </w:rPr>
        <w:t>»</w:t>
      </w:r>
      <w:r w:rsidR="00864D9E" w:rsidRPr="00D774FB">
        <w:rPr>
          <w:rFonts w:ascii="Times New Roman" w:hAnsi="Times New Roman"/>
          <w:sz w:val="24"/>
          <w:szCs w:val="24"/>
        </w:rPr>
        <w:t>.</w:t>
      </w:r>
    </w:p>
    <w:p w14:paraId="7CA0436F" w14:textId="43F97101" w:rsidR="00AB659A" w:rsidRPr="00A976D8" w:rsidRDefault="00864D9E" w:rsidP="00864D9E">
      <w:pPr>
        <w:spacing w:after="0" w:line="24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AB659A" w:rsidRPr="00A976D8">
        <w:rPr>
          <w:rFonts w:ascii="Times New Roman" w:eastAsia="Times New Roman" w:hAnsi="Times New Roman"/>
          <w:sz w:val="24"/>
          <w:szCs w:val="24"/>
          <w:lang w:eastAsia="ru-RU"/>
        </w:rPr>
        <w:t>Услуги оказаны в полном объеме и надлежащего качества.</w:t>
      </w:r>
    </w:p>
    <w:p w14:paraId="2B47FFD2" w14:textId="7AF30288" w:rsidR="00AB659A" w:rsidRPr="00A976D8" w:rsidRDefault="00AB659A" w:rsidP="00AB6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В результате обучен</w:t>
      </w:r>
      <w:r w:rsidR="00380BF7">
        <w:rPr>
          <w:rFonts w:ascii="Times New Roman" w:eastAsia="Times New Roman" w:hAnsi="Times New Roman"/>
          <w:sz w:val="24"/>
          <w:szCs w:val="24"/>
          <w:lang w:eastAsia="ru-RU"/>
        </w:rPr>
        <w:t>ия Обучающемуся выдан (о)________________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2DF6EE" w14:textId="6FF73AE2" w:rsidR="00AB659A" w:rsidRPr="00A976D8" w:rsidRDefault="00AB659A" w:rsidP="00AB6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оказанных услуг составляет </w:t>
      </w:r>
      <w:r w:rsidR="00380BF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0731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BF7">
        <w:rPr>
          <w:rFonts w:ascii="Times New Roman" w:eastAsia="Times New Roman" w:hAnsi="Times New Roman"/>
          <w:sz w:val="24"/>
          <w:szCs w:val="24"/>
          <w:lang w:eastAsia="ru-RU"/>
        </w:rPr>
        <w:t>(_______</w:t>
      </w:r>
      <w:r w:rsidR="00454AB6">
        <w:rPr>
          <w:rFonts w:ascii="Times New Roman" w:eastAsia="Times New Roman" w:hAnsi="Times New Roman"/>
          <w:sz w:val="24"/>
          <w:szCs w:val="24"/>
          <w:lang w:eastAsia="ru-RU"/>
        </w:rPr>
        <w:t>тысячи</w:t>
      </w:r>
      <w:r w:rsidR="00380BF7">
        <w:rPr>
          <w:rFonts w:ascii="Times New Roman" w:eastAsia="Times New Roman" w:hAnsi="Times New Roman"/>
          <w:sz w:val="24"/>
          <w:szCs w:val="24"/>
          <w:lang w:eastAsia="ru-RU"/>
        </w:rPr>
        <w:t>) рублей _____</w:t>
      </w: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копеек.  </w:t>
      </w:r>
    </w:p>
    <w:p w14:paraId="7266C18E" w14:textId="77777777" w:rsidR="00AB659A" w:rsidRPr="00A976D8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6D8">
        <w:rPr>
          <w:rFonts w:ascii="Times New Roman" w:eastAsia="Times New Roman" w:hAnsi="Times New Roman"/>
          <w:sz w:val="24"/>
          <w:szCs w:val="24"/>
          <w:lang w:eastAsia="ru-RU"/>
        </w:rPr>
        <w:t>Стороны претензий по качеству оказанной услуги и ее оплате не имеют.</w:t>
      </w:r>
    </w:p>
    <w:p w14:paraId="6B1C4E28" w14:textId="77777777" w:rsidR="00AB659A" w:rsidRPr="004C7966" w:rsidRDefault="00AB659A" w:rsidP="00AB65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AB659A" w:rsidRPr="00A976D8" w14:paraId="78AF73CC" w14:textId="77777777" w:rsidTr="00211B19">
        <w:trPr>
          <w:trHeight w:val="6038"/>
        </w:trPr>
        <w:tc>
          <w:tcPr>
            <w:tcW w:w="4962" w:type="dxa"/>
            <w:shd w:val="clear" w:color="auto" w:fill="auto"/>
          </w:tcPr>
          <w:p w14:paraId="7330C670" w14:textId="77777777" w:rsidR="00AB659A" w:rsidRPr="00A976D8" w:rsidRDefault="00AB659A" w:rsidP="00211B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14:paraId="3139B013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ГБОУ ДПО ЦПК </w:t>
            </w:r>
          </w:p>
          <w:p w14:paraId="0D248646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«Ресурсный центр г.о. Сызрань Самарской области»</w:t>
            </w:r>
          </w:p>
          <w:p w14:paraId="4D3FD5D7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9DB64FE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Юридический/фактический/почтовый адрес: </w:t>
            </w:r>
          </w:p>
          <w:p w14:paraId="60BE2BE7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446001, Российская Федерация, Самарская область, г. Сызрань, ул. Советская, д. 28. </w:t>
            </w:r>
          </w:p>
          <w:p w14:paraId="7AA72FA1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ОГРН: 1026303061564</w:t>
            </w:r>
          </w:p>
          <w:p w14:paraId="7ADB3735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ИНН/КПП: 6325026500/632501001</w:t>
            </w:r>
          </w:p>
          <w:p w14:paraId="46E1F90B" w14:textId="77777777" w:rsidR="00861A7D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ОКЦ № 2 Волго-Вятского ГУ Банка</w:t>
            </w:r>
          </w:p>
          <w:p w14:paraId="661C0086" w14:textId="77777777" w:rsidR="00861A7D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России//УФК по Самарской области г. Самара</w:t>
            </w:r>
          </w:p>
          <w:p w14:paraId="5B4CF33D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БИК 013601205</w:t>
            </w:r>
          </w:p>
          <w:p w14:paraId="321C4DD8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р/с 03224643360000004200</w:t>
            </w:r>
          </w:p>
          <w:p w14:paraId="02E3136A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ЕКС 40102810545370000036</w:t>
            </w:r>
          </w:p>
          <w:p w14:paraId="5C6C88F8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л/с 614.63.028.0 М</w:t>
            </w: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 СО в УФК по Самарской области</w:t>
            </w:r>
          </w:p>
          <w:p w14:paraId="4ACF8C87" w14:textId="77777777" w:rsidR="00861A7D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КБК 00000000000000000130</w:t>
            </w:r>
          </w:p>
          <w:p w14:paraId="174F003F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ОКТМО 36735000</w:t>
            </w:r>
          </w:p>
          <w:p w14:paraId="4CC92543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Тел.: (8464) 98-69-35</w:t>
            </w: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(бухгалтерия), </w:t>
            </w:r>
          </w:p>
          <w:p w14:paraId="5BA753E7" w14:textId="77777777" w:rsidR="00861A7D" w:rsidRPr="00A976D8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98-53-57 (приемная)</w:t>
            </w:r>
          </w:p>
          <w:p w14:paraId="3D4AB995" w14:textId="77777777" w:rsidR="00861A7D" w:rsidRPr="00B57A6F" w:rsidRDefault="00861A7D" w:rsidP="00861A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r w:rsidRPr="00B57A6F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e-mail: metcentrszn@yandex.ru</w:t>
            </w:r>
          </w:p>
          <w:p w14:paraId="2E0E548F" w14:textId="77777777" w:rsidR="00AB659A" w:rsidRPr="00B57A6F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bookmarkStart w:id="4" w:name="_GoBack"/>
            <w:bookmarkEnd w:id="4"/>
          </w:p>
          <w:p w14:paraId="76CEB48F" w14:textId="77777777" w:rsidR="00AB659A" w:rsidRPr="00B57A6F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</w:p>
          <w:p w14:paraId="72F1BE25" w14:textId="70348F89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57A6F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E66652">
              <w:rPr>
                <w:rFonts w:ascii="Times New Roman" w:hAnsi="Times New Roman"/>
                <w:sz w:val="24"/>
                <w:szCs w:val="24"/>
                <w:lang w:eastAsia="zh-CN"/>
              </w:rPr>
              <w:t>____________ Ю.С. Окунева</w:t>
            </w:r>
          </w:p>
        </w:tc>
        <w:tc>
          <w:tcPr>
            <w:tcW w:w="5103" w:type="dxa"/>
            <w:shd w:val="clear" w:color="auto" w:fill="auto"/>
          </w:tcPr>
          <w:p w14:paraId="3F18765F" w14:textId="77777777" w:rsidR="00AB659A" w:rsidRPr="00A976D8" w:rsidRDefault="00AB659A" w:rsidP="00211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Обучающийся:</w:t>
            </w:r>
          </w:p>
          <w:p w14:paraId="2881E7C4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AA5081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8345BE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1BB6AF4C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A6FAC2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Ф.И.О. (полностью)</w:t>
            </w:r>
          </w:p>
          <w:p w14:paraId="392D5C0B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Паспорт: (серия, номер, кем выдан, дата выдачи)</w:t>
            </w:r>
          </w:p>
          <w:p w14:paraId="1C30EB17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Домашний адрес: </w:t>
            </w:r>
          </w:p>
          <w:p w14:paraId="1BB783B6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Телефон:</w:t>
            </w:r>
          </w:p>
          <w:p w14:paraId="6A4492FD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3C7E4C0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69F88B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14CD50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B966E9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051DCEBC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390AC2E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02A4F2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22B8155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4A0D5E83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DEFB01D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F443148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62394F6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3E167A4F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F5EF379" w14:textId="77777777" w:rsidR="00AB659A" w:rsidRPr="00A976D8" w:rsidRDefault="00AB659A" w:rsidP="00211B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976D8">
              <w:rPr>
                <w:rFonts w:ascii="Times New Roman" w:hAnsi="Times New Roman"/>
                <w:sz w:val="24"/>
                <w:szCs w:val="24"/>
                <w:lang w:eastAsia="zh-CN"/>
              </w:rPr>
              <w:t>______________(расшифровка)</w:t>
            </w:r>
          </w:p>
        </w:tc>
      </w:tr>
    </w:tbl>
    <w:p w14:paraId="71E019EC" w14:textId="77777777" w:rsidR="00D12D65" w:rsidRPr="00A976D8" w:rsidRDefault="00D12D65" w:rsidP="00DC3516">
      <w:pPr>
        <w:rPr>
          <w:rFonts w:ascii="Times New Roman" w:hAnsi="Times New Roman"/>
          <w:sz w:val="24"/>
          <w:szCs w:val="24"/>
        </w:rPr>
      </w:pPr>
    </w:p>
    <w:sectPr w:rsidR="00D12D65" w:rsidRPr="00A976D8" w:rsidSect="00207E91">
      <w:headerReference w:type="even" r:id="rId7"/>
      <w:footerReference w:type="default" r:id="rId8"/>
      <w:pgSz w:w="11909" w:h="16834"/>
      <w:pgMar w:top="709" w:right="567" w:bottom="1276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9E415" w14:textId="77777777" w:rsidR="002D6C7A" w:rsidRDefault="002D6C7A">
      <w:pPr>
        <w:spacing w:after="0" w:line="240" w:lineRule="auto"/>
      </w:pPr>
      <w:r>
        <w:separator/>
      </w:r>
    </w:p>
  </w:endnote>
  <w:endnote w:type="continuationSeparator" w:id="0">
    <w:p w14:paraId="71A2A7FE" w14:textId="77777777" w:rsidR="002D6C7A" w:rsidRDefault="002D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51A23" w14:textId="77777777" w:rsidR="006C6349" w:rsidRDefault="00DC351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61A7D" w:rsidRPr="00861A7D">
      <w:rPr>
        <w:noProof/>
        <w:lang w:val="ru-RU"/>
      </w:rPr>
      <w:t>5</w:t>
    </w:r>
    <w:r>
      <w:fldChar w:fldCharType="end"/>
    </w:r>
  </w:p>
  <w:p w14:paraId="60889DBC" w14:textId="77777777" w:rsidR="006C6349" w:rsidRDefault="002D6C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60B5C" w14:textId="77777777" w:rsidR="002D6C7A" w:rsidRDefault="002D6C7A">
      <w:pPr>
        <w:spacing w:after="0" w:line="240" w:lineRule="auto"/>
      </w:pPr>
      <w:r>
        <w:separator/>
      </w:r>
    </w:p>
  </w:footnote>
  <w:footnote w:type="continuationSeparator" w:id="0">
    <w:p w14:paraId="6881FEA8" w14:textId="77777777" w:rsidR="002D6C7A" w:rsidRDefault="002D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9FF7D" w14:textId="77777777" w:rsidR="006436D5" w:rsidRDefault="00DC3516" w:rsidP="00C40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172B1808" w14:textId="77777777" w:rsidR="006436D5" w:rsidRDefault="002D6C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BD2"/>
    <w:multiLevelType w:val="hybridMultilevel"/>
    <w:tmpl w:val="B75851B8"/>
    <w:lvl w:ilvl="0" w:tplc="BB4AA30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C155E"/>
    <w:multiLevelType w:val="multilevel"/>
    <w:tmpl w:val="222087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4F35C79"/>
    <w:multiLevelType w:val="hybridMultilevel"/>
    <w:tmpl w:val="9716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7BB"/>
    <w:multiLevelType w:val="multilevel"/>
    <w:tmpl w:val="41B070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A"/>
    <w:rsid w:val="0007312A"/>
    <w:rsid w:val="00075527"/>
    <w:rsid w:val="000D10C6"/>
    <w:rsid w:val="0029350F"/>
    <w:rsid w:val="002D6865"/>
    <w:rsid w:val="002D6C7A"/>
    <w:rsid w:val="00344BFC"/>
    <w:rsid w:val="00346E3D"/>
    <w:rsid w:val="00380BF7"/>
    <w:rsid w:val="003A1601"/>
    <w:rsid w:val="00444067"/>
    <w:rsid w:val="00454AB6"/>
    <w:rsid w:val="00485B99"/>
    <w:rsid w:val="004C7966"/>
    <w:rsid w:val="004D1CFF"/>
    <w:rsid w:val="005E51EE"/>
    <w:rsid w:val="005E599F"/>
    <w:rsid w:val="00630D1F"/>
    <w:rsid w:val="00640EA8"/>
    <w:rsid w:val="006C3D8A"/>
    <w:rsid w:val="0075313A"/>
    <w:rsid w:val="007665FB"/>
    <w:rsid w:val="00861A7D"/>
    <w:rsid w:val="00864D9E"/>
    <w:rsid w:val="008F2F8B"/>
    <w:rsid w:val="00967170"/>
    <w:rsid w:val="009D04AA"/>
    <w:rsid w:val="009E4AFA"/>
    <w:rsid w:val="00A77F58"/>
    <w:rsid w:val="00A976D8"/>
    <w:rsid w:val="00AB659A"/>
    <w:rsid w:val="00B57A6F"/>
    <w:rsid w:val="00B96EA9"/>
    <w:rsid w:val="00BF6195"/>
    <w:rsid w:val="00CF0DC0"/>
    <w:rsid w:val="00D12D65"/>
    <w:rsid w:val="00D523BD"/>
    <w:rsid w:val="00D774FB"/>
    <w:rsid w:val="00DC3516"/>
    <w:rsid w:val="00DE3CA1"/>
    <w:rsid w:val="00E022CD"/>
    <w:rsid w:val="00E66652"/>
    <w:rsid w:val="00EE473D"/>
    <w:rsid w:val="00F93BD7"/>
    <w:rsid w:val="00FB1247"/>
    <w:rsid w:val="00FD7187"/>
    <w:rsid w:val="00FF5F5B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4676"/>
  <w15:chartTrackingRefBased/>
  <w15:docId w15:val="{069DC2F2-EBC6-4C2F-BEDC-9A0A81E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5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AB659A"/>
    <w:rPr>
      <w:rFonts w:ascii="Arial" w:eastAsia="Times New Roman" w:hAnsi="Arial" w:cs="Times New Roman"/>
      <w:sz w:val="20"/>
      <w:szCs w:val="20"/>
      <w:lang w:val="x-none" w:eastAsia="ru-RU"/>
    </w:rPr>
  </w:style>
  <w:style w:type="character" w:styleId="a5">
    <w:name w:val="page number"/>
    <w:rsid w:val="00AB659A"/>
  </w:style>
  <w:style w:type="paragraph" w:styleId="a6">
    <w:name w:val="footer"/>
    <w:basedOn w:val="a"/>
    <w:link w:val="a7"/>
    <w:uiPriority w:val="99"/>
    <w:rsid w:val="00AB65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B659A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AB6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B65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B659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97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Tashlinceva</cp:lastModifiedBy>
  <cp:revision>27</cp:revision>
  <dcterms:created xsi:type="dcterms:W3CDTF">2022-10-03T10:15:00Z</dcterms:created>
  <dcterms:modified xsi:type="dcterms:W3CDTF">2025-11-24T07:41:00Z</dcterms:modified>
</cp:coreProperties>
</file>